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C7" w:rsidRDefault="009C5314">
      <w:r>
        <w:t>Educational Philosophy—or math life as Mrs. Ward knows it!!</w:t>
      </w:r>
    </w:p>
    <w:p w:rsidR="009C5314" w:rsidRDefault="009C5314"/>
    <w:p w:rsidR="009C5314" w:rsidRDefault="009C5314">
      <w:r>
        <w:t>I believe that ALL students are capable of learning math, but like any sport or instrument it takes practice in order to become proficient at it. Some people do have a natural ability with numbers as some people have a natural affinity towards football or piano however everyone is able to achieve success at these if they are willing to be coached.</w:t>
      </w:r>
    </w:p>
    <w:p w:rsidR="009C5314" w:rsidRDefault="009C5314">
      <w:r>
        <w:t>My philosophy is the mastery approach. In math it is important to see where you are making mistakes</w:t>
      </w:r>
      <w:r w:rsidR="004B12BB">
        <w:t xml:space="preserve">, correct them and then move on.  Since math builds on previous concepts it makes no sense to move on without mastering the previous ideas.  There is not usually time to allow mastery to occur within the classroom but if a student is willing to PRACTICE and redo what he/she has done wrong I believe they should </w:t>
      </w:r>
      <w:r w:rsidR="00E15226">
        <w:t>receive full credit for it.  I feel the same about tests.</w:t>
      </w:r>
    </w:p>
    <w:p w:rsidR="00E15226" w:rsidRDefault="00E15226">
      <w:r>
        <w:t>As in all things the more we practice the better we become!!!</w:t>
      </w:r>
      <w:bookmarkStart w:id="0" w:name="_GoBack"/>
      <w:bookmarkEnd w:id="0"/>
    </w:p>
    <w:sectPr w:rsidR="00E1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14"/>
    <w:rsid w:val="004470C7"/>
    <w:rsid w:val="004B12BB"/>
    <w:rsid w:val="009C5314"/>
    <w:rsid w:val="00E1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60F1-7002-40B8-9714-4220D869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Ward</dc:creator>
  <cp:keywords/>
  <dc:description/>
  <cp:lastModifiedBy>Jennifer Ward</cp:lastModifiedBy>
  <cp:revision>3</cp:revision>
  <dcterms:created xsi:type="dcterms:W3CDTF">2014-04-30T16:50:00Z</dcterms:created>
  <dcterms:modified xsi:type="dcterms:W3CDTF">2014-04-30T18:13:00Z</dcterms:modified>
</cp:coreProperties>
</file>